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8" w:rsidRPr="006F1908" w:rsidRDefault="00556AA4" w:rsidP="006F1908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陈省身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学术新人奖学金</w:t>
      </w:r>
      <w:r w:rsidR="006F1908" w:rsidRPr="006F1908">
        <w:rPr>
          <w:rFonts w:ascii="华文中宋" w:eastAsia="华文中宋" w:hAnsi="华文中宋" w:hint="eastAsia"/>
          <w:b/>
          <w:bCs/>
          <w:sz w:val="36"/>
          <w:szCs w:val="36"/>
        </w:rPr>
        <w:t>-</w:t>
      </w:r>
      <w:r w:rsidR="006F1908" w:rsidRPr="006F1908">
        <w:rPr>
          <w:rFonts w:ascii="华文中宋" w:eastAsia="华文中宋" w:hAnsi="华文中宋" w:hint="eastAsia"/>
          <w:b/>
          <w:bCs/>
          <w:sz w:val="36"/>
          <w:szCs w:val="36"/>
        </w:rPr>
        <w:t>创新创业与专业赛事奖</w:t>
      </w:r>
    </w:p>
    <w:p w:rsidR="0014635C" w:rsidRDefault="00556AA4">
      <w:pPr>
        <w:spacing w:line="48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horzAnchor="page" w:tblpX="1542" w:tblpY="328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363"/>
        <w:gridCol w:w="981"/>
        <w:gridCol w:w="1542"/>
        <w:gridCol w:w="1177"/>
        <w:gridCol w:w="1592"/>
        <w:gridCol w:w="1431"/>
      </w:tblGrid>
      <w:tr w:rsidR="0014635C">
        <w:trPr>
          <w:trHeight w:val="1153"/>
        </w:trPr>
        <w:tc>
          <w:tcPr>
            <w:tcW w:w="1239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名</w:t>
            </w:r>
          </w:p>
        </w:tc>
        <w:tc>
          <w:tcPr>
            <w:tcW w:w="1363" w:type="dxa"/>
            <w:vAlign w:val="center"/>
          </w:tcPr>
          <w:p w:rsidR="0014635C" w:rsidRDefault="0014635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81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号</w:t>
            </w:r>
          </w:p>
        </w:tc>
        <w:tc>
          <w:tcPr>
            <w:tcW w:w="1542" w:type="dxa"/>
            <w:vAlign w:val="center"/>
          </w:tcPr>
          <w:p w:rsidR="0014635C" w:rsidRDefault="0014635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1592" w:type="dxa"/>
            <w:vAlign w:val="center"/>
          </w:tcPr>
          <w:p w:rsidR="0014635C" w:rsidRDefault="0014635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粘贴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寸</w:t>
            </w:r>
          </w:p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14635C">
        <w:trPr>
          <w:trHeight w:val="1267"/>
        </w:trPr>
        <w:tc>
          <w:tcPr>
            <w:tcW w:w="1239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申请奖项</w:t>
            </w:r>
          </w:p>
        </w:tc>
        <w:tc>
          <w:tcPr>
            <w:tcW w:w="2344" w:type="dxa"/>
            <w:gridSpan w:val="2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个人奖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团体奖</w:t>
            </w:r>
          </w:p>
        </w:tc>
        <w:tc>
          <w:tcPr>
            <w:tcW w:w="1542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学习阶段</w:t>
            </w:r>
          </w:p>
        </w:tc>
        <w:tc>
          <w:tcPr>
            <w:tcW w:w="2769" w:type="dxa"/>
            <w:gridSpan w:val="2"/>
            <w:vAlign w:val="center"/>
          </w:tcPr>
          <w:p w:rsidR="0014635C" w:rsidRDefault="00556AA4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本科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硕士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博士</w:t>
            </w:r>
          </w:p>
        </w:tc>
        <w:tc>
          <w:tcPr>
            <w:tcW w:w="1431" w:type="dxa"/>
            <w:vMerge/>
            <w:vAlign w:val="center"/>
          </w:tcPr>
          <w:p w:rsidR="0014635C" w:rsidRDefault="0014635C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14635C">
        <w:trPr>
          <w:trHeight w:val="1019"/>
        </w:trPr>
        <w:tc>
          <w:tcPr>
            <w:tcW w:w="1239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 w:rsidR="0014635C" w:rsidRDefault="0014635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交行太平洋学子卡号</w:t>
            </w:r>
          </w:p>
        </w:tc>
        <w:tc>
          <w:tcPr>
            <w:tcW w:w="4200" w:type="dxa"/>
            <w:gridSpan w:val="3"/>
            <w:vAlign w:val="center"/>
          </w:tcPr>
          <w:p w:rsidR="0014635C" w:rsidRDefault="0014635C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14635C" w:rsidTr="006F1908">
        <w:trPr>
          <w:trHeight w:val="8481"/>
        </w:trPr>
        <w:tc>
          <w:tcPr>
            <w:tcW w:w="1239" w:type="dxa"/>
            <w:vAlign w:val="center"/>
          </w:tcPr>
          <w:p w:rsidR="0014635C" w:rsidRDefault="00556AA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14635C" w:rsidRDefault="00556AA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14635C" w:rsidRDefault="00556AA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:rsidR="0014635C" w:rsidRDefault="00556AA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  <w:p w:rsidR="0014635C" w:rsidRDefault="0014635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086" w:type="dxa"/>
            <w:gridSpan w:val="6"/>
          </w:tcPr>
          <w:p w:rsidR="0014635C" w:rsidRDefault="00556AA4">
            <w:pPr>
              <w:widowControl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（可</w:t>
            </w:r>
            <w:r>
              <w:rPr>
                <w:rFonts w:ascii="华文仿宋" w:eastAsia="华文仿宋" w:hAnsi="华文仿宋"/>
              </w:rPr>
              <w:t>另附页。</w:t>
            </w:r>
            <w:r>
              <w:rPr>
                <w:rFonts w:ascii="华文仿宋" w:eastAsia="华文仿宋" w:hAnsi="华文仿宋" w:hint="eastAsia"/>
              </w:rPr>
              <w:t>陈述</w:t>
            </w:r>
            <w:r>
              <w:rPr>
                <w:rFonts w:ascii="华文仿宋" w:eastAsia="华文仿宋" w:hAnsi="华文仿宋" w:hint="eastAsia"/>
              </w:rPr>
              <w:t>上一学年</w:t>
            </w:r>
            <w:r>
              <w:rPr>
                <w:rFonts w:ascii="华文仿宋" w:eastAsia="华文仿宋" w:hAnsi="华文仿宋" w:hint="eastAsia"/>
              </w:rPr>
              <w:t>在高水平专业类竞赛获</w:t>
            </w:r>
            <w:r>
              <w:rPr>
                <w:rFonts w:ascii="华文仿宋" w:eastAsia="华文仿宋" w:hAnsi="华文仿宋" w:hint="eastAsia"/>
              </w:rPr>
              <w:t>奖情况</w:t>
            </w:r>
            <w:r>
              <w:rPr>
                <w:rFonts w:ascii="华文仿宋" w:eastAsia="华文仿宋" w:hAnsi="华文仿宋" w:hint="eastAsia"/>
              </w:rPr>
              <w:t>，</w:t>
            </w:r>
            <w:r>
              <w:rPr>
                <w:rFonts w:ascii="华文仿宋" w:eastAsia="华文仿宋" w:hAnsi="华文仿宋" w:hint="eastAsia"/>
              </w:rPr>
              <w:t>以及团队成员情况</w:t>
            </w:r>
            <w:r>
              <w:rPr>
                <w:rFonts w:ascii="华文仿宋" w:eastAsia="华文仿宋" w:hAnsi="华文仿宋"/>
              </w:rPr>
              <w:t>，</w:t>
            </w:r>
            <w:bookmarkStart w:id="0" w:name="_GoBack"/>
            <w:r>
              <w:rPr>
                <w:rFonts w:ascii="华文仿宋" w:eastAsia="华文仿宋" w:hAnsi="华文仿宋"/>
              </w:rPr>
              <w:t>须</w:t>
            </w:r>
            <w:r>
              <w:rPr>
                <w:rFonts w:ascii="华文仿宋" w:eastAsia="华文仿宋" w:hAnsi="华文仿宋" w:hint="eastAsia"/>
              </w:rPr>
              <w:t>提供</w:t>
            </w:r>
            <w:r>
              <w:rPr>
                <w:rFonts w:ascii="华文仿宋" w:eastAsia="华文仿宋" w:hAnsi="华文仿宋"/>
              </w:rPr>
              <w:t>获奖证书等佐证材料。</w:t>
            </w:r>
            <w:bookmarkEnd w:id="0"/>
            <w:r>
              <w:rPr>
                <w:rFonts w:ascii="华文仿宋" w:eastAsia="华文仿宋" w:hAnsi="华文仿宋" w:hint="eastAsia"/>
              </w:rPr>
              <w:t>）</w:t>
            </w:r>
          </w:p>
          <w:p w:rsidR="0014635C" w:rsidRDefault="0014635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4635C" w:rsidRDefault="0014635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4635C" w:rsidRDefault="0014635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4635C" w:rsidRDefault="0014635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4635C" w:rsidRDefault="0014635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4635C" w:rsidRDefault="0014635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14635C" w:rsidRDefault="0014635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14635C" w:rsidRDefault="0014635C">
      <w:pPr>
        <w:rPr>
          <w:rFonts w:ascii="仿宋_GB2312" w:eastAsia="仿宋_GB2312"/>
          <w:sz w:val="24"/>
        </w:rPr>
      </w:pPr>
    </w:p>
    <w:sectPr w:rsidR="001463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A4" w:rsidRDefault="00556AA4"/>
  </w:endnote>
  <w:endnote w:type="continuationSeparator" w:id="0">
    <w:p w:rsidR="00556AA4" w:rsidRDefault="00556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A4" w:rsidRDefault="00556AA4"/>
  </w:footnote>
  <w:footnote w:type="continuationSeparator" w:id="0">
    <w:p w:rsidR="00556AA4" w:rsidRDefault="00556A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94F18"/>
    <w:rsid w:val="0014635C"/>
    <w:rsid w:val="00556AA4"/>
    <w:rsid w:val="006F1908"/>
    <w:rsid w:val="00C209F1"/>
    <w:rsid w:val="08594F18"/>
    <w:rsid w:val="13DD18E3"/>
    <w:rsid w:val="270F4723"/>
    <w:rsid w:val="28762BE2"/>
    <w:rsid w:val="3FD1740F"/>
    <w:rsid w:val="4099352D"/>
    <w:rsid w:val="7D0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32E43"/>
  <w15:docId w15:val="{B4F36FE8-2494-425B-94AB-8DF7C65F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1908"/>
    <w:rPr>
      <w:kern w:val="2"/>
      <w:sz w:val="18"/>
      <w:szCs w:val="18"/>
    </w:rPr>
  </w:style>
  <w:style w:type="paragraph" w:styleId="a5">
    <w:name w:val="footer"/>
    <w:basedOn w:val="a"/>
    <w:link w:val="a6"/>
    <w:rsid w:val="006F1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1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范新新</dc:creator>
  <cp:lastModifiedBy>admin</cp:lastModifiedBy>
  <cp:revision>2</cp:revision>
  <dcterms:created xsi:type="dcterms:W3CDTF">2023-09-28T03:36:00Z</dcterms:created>
  <dcterms:modified xsi:type="dcterms:W3CDTF">2023-09-28T03:36:00Z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